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val="en-US" w:eastAsia="zh-CN"/>
        </w:rPr>
        <w:t>材料品牌表：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297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推荐品牌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7500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综合布线工程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86型双口面板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六类非屏蔽模块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六类非屏蔽跳线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六类非屏蔽四对双绞线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48芯室外层绞式轻铠单模光缆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三类25对非屏蔽双绞线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六类非屏蔽24口空RJ45配线架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六类非屏蔽模块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六类非屏蔽跳线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19″24口光纤配线架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LC耦合器（单模）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LC-LC单模双芯光跳线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LC单模光纤尾纤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 xml:space="preserve">理线器 1U 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110配线架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信息地插</w:t>
            </w:r>
          </w:p>
        </w:tc>
        <w:tc>
          <w:tcPr>
            <w:tcW w:w="320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7500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计算机网络系统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路由器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锐捷，瞻博，博科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核心交换机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锐捷，瞻博，博科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48口千兆交换机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锐捷，瞻博，博科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24口POE千兆交换机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锐捷，瞻博，博科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24口千兆交换机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锐捷，瞻博，博科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千兆单模模块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锐捷，瞻博，博科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AC控制器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锐捷，瞻博，博科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无线AP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锐捷，瞻博，博科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光纤收发器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TP-LINK、源安、恒信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7500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背景音乐系统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网络广播主机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PASTAR/DSDSF/YSYPA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网络软件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PASTAR/DSDSF/YSYPA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网络话筒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PASTAR/DSDSF/YSYPA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监听音箱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PASTAR/DSDSF/YSYPA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网络消防主机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PASTAR/DSDSF/YSYPA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网络功放120瓦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PASTAR/DSDSF/YSYPA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吸顶天花喇叭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PASTAR/DSDSF/YSYPA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RVS音箱线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四</w:t>
            </w:r>
          </w:p>
        </w:tc>
        <w:tc>
          <w:tcPr>
            <w:tcW w:w="7500" w:type="dxa"/>
            <w:gridSpan w:val="2"/>
            <w:noWrap w:val="0"/>
            <w:vAlign w:val="center"/>
          </w:tcPr>
          <w:p>
            <w:pPr>
              <w:tabs>
                <w:tab w:val="left" w:pos="844"/>
              </w:tabs>
              <w:spacing w:line="36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highlight w:val="none"/>
                <w:lang w:eastAsia="zh-CN"/>
              </w:rPr>
              <w:t>六楼报告厅音视频系统管线预留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话筒地插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多媒体地插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音箱地插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话筒线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300足支金银线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VGA跳线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秋叶原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HDMI跳线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秋叶原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300*400*100过线箱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42U机柜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图腾、神虎、云网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紧定管（铁管）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五</w:t>
            </w:r>
          </w:p>
        </w:tc>
        <w:tc>
          <w:tcPr>
            <w:tcW w:w="7500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监控门禁系统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400万星光枪机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widowControl w:val="0"/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400万星光半球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widowControl w:val="0"/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铁箱型单门双向门禁控制器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widowControl w:val="0"/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读卡器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出门按钮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双门磁力锁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单门磁力锁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发卡器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台式电脑（监控、门禁共用）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联想、HP、DELL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监视器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硬盘录像机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大华、博世、霍尼韦尔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监控级硬盘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希捷、日立、WD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电源线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六类非屏蔽四对双绞线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西蒙、康普、兰贝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紧定管（铁管）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六</w:t>
            </w:r>
          </w:p>
        </w:tc>
        <w:tc>
          <w:tcPr>
            <w:tcW w:w="7500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机房系统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供电电源线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配电箱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42U机柜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图腾、神虎、云网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9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网格桥架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国产优质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86A1A"/>
    <w:multiLevelType w:val="singleLevel"/>
    <w:tmpl w:val="C6E86A1A"/>
    <w:lvl w:ilvl="0" w:tentative="0">
      <w:start w:val="1"/>
      <w:numFmt w:val="decimal"/>
      <w:lvlText w:val="%1"/>
      <w:lvlJc w:val="left"/>
      <w:pPr>
        <w:tabs>
          <w:tab w:val="left" w:pos="312"/>
        </w:tabs>
      </w:pPr>
      <w:rPr>
        <w:rFonts w:hint="default" w:ascii="宋体" w:hAnsi="宋体" w:eastAsia="宋体" w:cs="宋体"/>
      </w:rPr>
    </w:lvl>
  </w:abstractNum>
  <w:abstractNum w:abstractNumId="1">
    <w:nsid w:val="15071B04"/>
    <w:multiLevelType w:val="singleLevel"/>
    <w:tmpl w:val="15071B04"/>
    <w:lvl w:ilvl="0" w:tentative="0">
      <w:start w:val="1"/>
      <w:numFmt w:val="decimal"/>
      <w:lvlText w:val="%1"/>
      <w:lvlJc w:val="left"/>
      <w:pPr>
        <w:tabs>
          <w:tab w:val="left" w:pos="312"/>
        </w:tabs>
      </w:pPr>
      <w:rPr>
        <w:rFonts w:hint="default" w:ascii="宋体" w:hAnsi="宋体" w:eastAsia="宋体" w:cs="宋体"/>
      </w:rPr>
    </w:lvl>
  </w:abstractNum>
  <w:abstractNum w:abstractNumId="2">
    <w:nsid w:val="3D85AB0A"/>
    <w:multiLevelType w:val="singleLevel"/>
    <w:tmpl w:val="3D85AB0A"/>
    <w:lvl w:ilvl="0" w:tentative="0">
      <w:start w:val="1"/>
      <w:numFmt w:val="decimal"/>
      <w:lvlText w:val="%1"/>
      <w:lvlJc w:val="left"/>
      <w:pPr>
        <w:tabs>
          <w:tab w:val="left" w:pos="312"/>
        </w:tabs>
      </w:pPr>
      <w:rPr>
        <w:rFonts w:hint="default" w:ascii="宋体" w:hAnsi="宋体" w:eastAsia="宋体" w:cs="宋体"/>
      </w:rPr>
    </w:lvl>
  </w:abstractNum>
  <w:abstractNum w:abstractNumId="3">
    <w:nsid w:val="68EE4FA7"/>
    <w:multiLevelType w:val="singleLevel"/>
    <w:tmpl w:val="68EE4FA7"/>
    <w:lvl w:ilvl="0" w:tentative="0">
      <w:start w:val="1"/>
      <w:numFmt w:val="decimal"/>
      <w:lvlText w:val="%1"/>
      <w:lvlJc w:val="left"/>
      <w:pPr>
        <w:tabs>
          <w:tab w:val="left" w:pos="312"/>
        </w:tabs>
      </w:pPr>
      <w:rPr>
        <w:rFonts w:hint="default" w:ascii="宋体" w:hAnsi="宋体" w:eastAsia="宋体" w:cs="宋体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D4F65"/>
    <w:rsid w:val="420D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2021-04-20T07:24:00Z</dcterms:created>
  <dc:creator>wjenne</dc:creator>
  <cp:lastModifiedBy>wjenne</cp:lastModifiedBy>
  <dcterms:modified xsi:type="dcterms:W3CDTF">2021-04-20T07:25:18Z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96A5B14682664A159716D2B9AFC2311C</vt:lpwstr>
  </property>
</Properties>
</file>